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286DE56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712A9F">
        <w:rPr>
          <w:rFonts w:ascii="Andika" w:hAnsi="Andika" w:cs="Andika"/>
          <w:b/>
          <w:bCs/>
          <w:noProof/>
          <w:szCs w:val="18"/>
        </w:rPr>
        <w:t>Y4 Aut W110 - struct</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
        <w:gridCol w:w="1868"/>
        <w:gridCol w:w="501"/>
        <w:gridCol w:w="1818"/>
        <w:gridCol w:w="396"/>
        <w:gridCol w:w="1818"/>
        <w:gridCol w:w="396"/>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02623903" w:rsidR="001A1BC2" w:rsidRPr="0078492B" w:rsidRDefault="00712A9F" w:rsidP="001A1BC2">
            <w:pPr>
              <w:rPr>
                <w:rFonts w:ascii="Andika" w:hAnsi="Andika" w:cs="Andika"/>
              </w:rPr>
            </w:pPr>
            <w:r>
              <w:rPr>
                <w:rFonts w:ascii="Andika" w:hAnsi="Andika" w:cs="Andika"/>
              </w:rPr>
              <w:t>indestructible</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4F535DBC" w:rsidR="001A1BC2" w:rsidRDefault="00712A9F" w:rsidP="001A1BC2">
            <w:pPr>
              <w:jc w:val="center"/>
              <w:rPr>
                <w:rFonts w:ascii="Andika" w:hAnsi="Andika" w:cs="Andika"/>
              </w:rPr>
            </w:pPr>
            <w:r>
              <w:rPr>
                <w:rFonts w:ascii="Andika" w:hAnsi="Andika" w:cs="Andika"/>
              </w:rPr>
              <w:t>de</w:t>
            </w:r>
          </w:p>
        </w:tc>
        <w:tc>
          <w:tcPr>
            <w:tcW w:w="0" w:type="auto"/>
          </w:tcPr>
          <w:p w14:paraId="7DDC327F" w14:textId="3CF696F5" w:rsidR="001A1BC2" w:rsidRDefault="00712A9F" w:rsidP="001A1BC2">
            <w:pPr>
              <w:jc w:val="center"/>
              <w:rPr>
                <w:rFonts w:ascii="Andika" w:hAnsi="Andika" w:cs="Andika"/>
              </w:rPr>
            </w:pPr>
            <w:r>
              <w:rPr>
                <w:rFonts w:ascii="Andika" w:hAnsi="Andika" w:cs="Andika"/>
              </w:rPr>
              <w:t>+</w:t>
            </w:r>
          </w:p>
        </w:tc>
        <w:tc>
          <w:tcPr>
            <w:tcW w:w="1471" w:type="dxa"/>
            <w:vAlign w:val="center"/>
          </w:tcPr>
          <w:p w14:paraId="038A3557" w14:textId="46E8A827" w:rsidR="001A1BC2" w:rsidRDefault="00712A9F" w:rsidP="001A1BC2">
            <w:pPr>
              <w:jc w:val="center"/>
              <w:rPr>
                <w:rFonts w:ascii="Andika" w:hAnsi="Andika" w:cs="Andika"/>
              </w:rPr>
            </w:pPr>
            <w:r>
              <w:rPr>
                <w:rFonts w:ascii="Andika" w:hAnsi="Andika" w:cs="Andika"/>
              </w:rPr>
              <w:t>struct</w:t>
            </w:r>
          </w:p>
        </w:tc>
        <w:tc>
          <w:tcPr>
            <w:tcW w:w="902" w:type="dxa"/>
          </w:tcPr>
          <w:p w14:paraId="29940FC7" w14:textId="7F67C1EA" w:rsidR="001A1BC2" w:rsidRDefault="00712A9F" w:rsidP="001A1BC2">
            <w:pPr>
              <w:jc w:val="center"/>
              <w:rPr>
                <w:rFonts w:ascii="Andika" w:hAnsi="Andika" w:cs="Andika"/>
              </w:rPr>
            </w:pPr>
            <w:r>
              <w:rPr>
                <w:rFonts w:ascii="Andika" w:hAnsi="Andika" w:cs="Andika"/>
              </w:rPr>
              <w:t>+</w:t>
            </w:r>
          </w:p>
        </w:tc>
        <w:tc>
          <w:tcPr>
            <w:tcW w:w="1695" w:type="dxa"/>
            <w:vAlign w:val="center"/>
          </w:tcPr>
          <w:p w14:paraId="33D49E79" w14:textId="7D8ACC54" w:rsidR="001A1BC2" w:rsidRDefault="00712A9F" w:rsidP="001A1BC2">
            <w:pPr>
              <w:jc w:val="center"/>
              <w:rPr>
                <w:rFonts w:ascii="Andika" w:hAnsi="Andika" w:cs="Andika"/>
              </w:rPr>
            </w:pPr>
            <w:r>
              <w:rPr>
                <w:rFonts w:ascii="Andika" w:hAnsi="Andika" w:cs="Andika"/>
              </w:rPr>
              <w:t>ible</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29DFFD8D" w:rsidR="001A1BC2" w:rsidRPr="0078492B" w:rsidRDefault="00712A9F" w:rsidP="001A1BC2">
            <w:pPr>
              <w:rPr>
                <w:rFonts w:ascii="Andika" w:hAnsi="Andika" w:cs="Andika"/>
              </w:rPr>
            </w:pPr>
            <w:r>
              <w:rPr>
                <w:rFonts w:ascii="Andika" w:hAnsi="Andika" w:cs="Andika"/>
              </w:rPr>
              <w:t>destruction</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000B911F" w:rsidR="001A1BC2" w:rsidRDefault="00712A9F" w:rsidP="001A1BC2">
            <w:pPr>
              <w:jc w:val="center"/>
              <w:rPr>
                <w:rFonts w:ascii="Andika" w:hAnsi="Andika" w:cs="Andika"/>
              </w:rPr>
            </w:pPr>
            <w:r>
              <w:rPr>
                <w:rFonts w:ascii="Andika" w:hAnsi="Andika" w:cs="Andika"/>
              </w:rPr>
              <w:t>de</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75F946FF" w:rsidR="001A1BC2" w:rsidRDefault="00712A9F" w:rsidP="001A1BC2">
            <w:pPr>
              <w:jc w:val="center"/>
              <w:rPr>
                <w:rFonts w:ascii="Andika" w:hAnsi="Andika" w:cs="Andika"/>
              </w:rPr>
            </w:pPr>
            <w:r>
              <w:rPr>
                <w:rFonts w:ascii="Andika" w:hAnsi="Andika" w:cs="Andika"/>
              </w:rPr>
              <w:t>+</w:t>
            </w:r>
          </w:p>
        </w:tc>
        <w:tc>
          <w:tcPr>
            <w:tcW w:w="1471" w:type="dxa"/>
            <w:vAlign w:val="center"/>
          </w:tcPr>
          <w:p w14:paraId="4DB80E63" w14:textId="471504E9" w:rsidR="001A1BC2" w:rsidRDefault="00712A9F" w:rsidP="001A1BC2">
            <w:pPr>
              <w:jc w:val="center"/>
              <w:rPr>
                <w:rFonts w:ascii="Andika" w:hAnsi="Andika" w:cs="Andika"/>
              </w:rPr>
            </w:pPr>
            <w:r>
              <w:rPr>
                <w:rFonts w:ascii="Andika" w:hAnsi="Andika" w:cs="Andika"/>
              </w:rPr>
              <w:t>ion</w:t>
            </w:r>
          </w:p>
        </w:tc>
        <w:tc>
          <w:tcPr>
            <w:tcW w:w="902" w:type="dxa"/>
          </w:tcPr>
          <w:p w14:paraId="5ABBF892" w14:textId="604DF281" w:rsidR="001A1BC2" w:rsidRDefault="001A1BC2" w:rsidP="001A1BC2">
            <w:pPr>
              <w:jc w:val="center"/>
              <w:rPr>
                <w:rFonts w:ascii="Andika" w:hAnsi="Andika" w:cs="Andika"/>
              </w:rPr>
            </w:pPr>
          </w:p>
        </w:tc>
        <w:tc>
          <w:tcPr>
            <w:tcW w:w="1695" w:type="dxa"/>
            <w:vAlign w:val="center"/>
          </w:tcPr>
          <w:p w14:paraId="64DA010D" w14:textId="0C6A2D06"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8575343" w:rsidR="001A1BC2" w:rsidRDefault="00712A9F" w:rsidP="001A1BC2">
            <w:pPr>
              <w:jc w:val="center"/>
              <w:rPr>
                <w:rFonts w:ascii="Andika" w:hAnsi="Andika" w:cs="Andika"/>
              </w:rPr>
            </w:pPr>
            <w:r>
              <w:rPr>
                <w:rFonts w:ascii="Andika" w:hAnsi="Andika" w:cs="Andika"/>
              </w:rPr>
              <w:t>con</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40466E12" w:rsidR="001A1BC2" w:rsidRDefault="00712A9F" w:rsidP="001A1BC2">
            <w:pPr>
              <w:jc w:val="center"/>
              <w:rPr>
                <w:rFonts w:ascii="Andika" w:hAnsi="Andika" w:cs="Andika"/>
              </w:rPr>
            </w:pPr>
            <w:r>
              <w:rPr>
                <w:rFonts w:ascii="Andika" w:hAnsi="Andika" w:cs="Andika"/>
              </w:rPr>
              <w:t>struct</w:t>
            </w:r>
          </w:p>
        </w:tc>
        <w:tc>
          <w:tcPr>
            <w:tcW w:w="0" w:type="auto"/>
          </w:tcPr>
          <w:p w14:paraId="259BF65D" w14:textId="250FE80A" w:rsidR="001A1BC2" w:rsidRDefault="00712A9F" w:rsidP="001A1BC2">
            <w:pPr>
              <w:jc w:val="center"/>
              <w:rPr>
                <w:rFonts w:ascii="Andika" w:hAnsi="Andika" w:cs="Andika"/>
              </w:rPr>
            </w:pPr>
            <w:r>
              <w:rPr>
                <w:rFonts w:ascii="Andika" w:hAnsi="Andika" w:cs="Andika"/>
              </w:rPr>
              <w:t>+</w:t>
            </w:r>
          </w:p>
        </w:tc>
        <w:tc>
          <w:tcPr>
            <w:tcW w:w="1471" w:type="dxa"/>
            <w:vAlign w:val="center"/>
          </w:tcPr>
          <w:p w14:paraId="6B4723BA" w14:textId="4650BD51" w:rsidR="001A1BC2" w:rsidRDefault="00712A9F" w:rsidP="001A1BC2">
            <w:pPr>
              <w:jc w:val="center"/>
              <w:rPr>
                <w:rFonts w:ascii="Andika" w:hAnsi="Andika" w:cs="Andika"/>
              </w:rPr>
            </w:pPr>
            <w:r>
              <w:rPr>
                <w:rFonts w:ascii="Andika" w:hAnsi="Andika" w:cs="Andika"/>
              </w:rPr>
              <w:t>ion</w:t>
            </w:r>
          </w:p>
        </w:tc>
        <w:tc>
          <w:tcPr>
            <w:tcW w:w="902" w:type="dxa"/>
          </w:tcPr>
          <w:p w14:paraId="0759DC76" w14:textId="7C7B3250" w:rsidR="001A1BC2" w:rsidRDefault="001A1BC2" w:rsidP="001A1BC2">
            <w:pPr>
              <w:jc w:val="center"/>
              <w:rPr>
                <w:rFonts w:ascii="Andika" w:hAnsi="Andika" w:cs="Andika"/>
              </w:rPr>
            </w:pPr>
          </w:p>
        </w:tc>
        <w:tc>
          <w:tcPr>
            <w:tcW w:w="1695" w:type="dxa"/>
            <w:vAlign w:val="center"/>
          </w:tcPr>
          <w:p w14:paraId="08B6B1F5" w14:textId="227BA525"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7CB5BA24" w:rsidR="001A1BC2" w:rsidRDefault="00712A9F" w:rsidP="001A1BC2">
            <w:pPr>
              <w:rPr>
                <w:rFonts w:ascii="Andika" w:hAnsi="Andika" w:cs="Andika"/>
              </w:rPr>
            </w:pPr>
            <w:r>
              <w:rPr>
                <w:rFonts w:ascii="Andika" w:hAnsi="Andika" w:cs="Andika"/>
              </w:rPr>
              <w:t>destruction</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3BD39D3" w:rsidR="001A1BC2" w:rsidRDefault="00712A9F" w:rsidP="001A1BC2">
            <w:pPr>
              <w:jc w:val="center"/>
              <w:rPr>
                <w:rFonts w:ascii="Andika" w:hAnsi="Andika" w:cs="Andika"/>
              </w:rPr>
            </w:pPr>
            <w:r>
              <w:rPr>
                <w:rFonts w:ascii="Andika" w:hAnsi="Andika" w:cs="Andika"/>
              </w:rPr>
              <w:t>de</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297A0D3B" w:rsidR="001A1BC2" w:rsidRDefault="00712A9F" w:rsidP="001A1BC2">
            <w:pPr>
              <w:jc w:val="center"/>
              <w:rPr>
                <w:rFonts w:ascii="Andika" w:hAnsi="Andika" w:cs="Andika"/>
              </w:rPr>
            </w:pPr>
            <w:r>
              <w:rPr>
                <w:rFonts w:ascii="Andika" w:hAnsi="Andika" w:cs="Andika"/>
              </w:rPr>
              <w:t>+</w:t>
            </w:r>
          </w:p>
        </w:tc>
        <w:tc>
          <w:tcPr>
            <w:tcW w:w="1471" w:type="dxa"/>
            <w:vAlign w:val="center"/>
          </w:tcPr>
          <w:p w14:paraId="04692293" w14:textId="38FE2327" w:rsidR="001A1BC2" w:rsidRDefault="00712A9F" w:rsidP="001A1BC2">
            <w:pPr>
              <w:jc w:val="center"/>
              <w:rPr>
                <w:rFonts w:ascii="Andika" w:hAnsi="Andika" w:cs="Andika"/>
              </w:rPr>
            </w:pPr>
            <w:r>
              <w:rPr>
                <w:rFonts w:ascii="Andika" w:hAnsi="Andika" w:cs="Andika"/>
              </w:rPr>
              <w:t>ion</w:t>
            </w:r>
          </w:p>
        </w:tc>
        <w:tc>
          <w:tcPr>
            <w:tcW w:w="902" w:type="dxa"/>
          </w:tcPr>
          <w:p w14:paraId="50602656" w14:textId="305A094B" w:rsidR="001A1BC2" w:rsidRDefault="001A1BC2" w:rsidP="001A1BC2">
            <w:pPr>
              <w:jc w:val="center"/>
              <w:rPr>
                <w:rFonts w:ascii="Andika" w:hAnsi="Andika" w:cs="Andika"/>
              </w:rPr>
            </w:pPr>
          </w:p>
        </w:tc>
        <w:tc>
          <w:tcPr>
            <w:tcW w:w="1695" w:type="dxa"/>
            <w:vAlign w:val="center"/>
          </w:tcPr>
          <w:p w14:paraId="13AB8F48" w14:textId="0897530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06F71046" w:rsidR="001A1BC2" w:rsidRDefault="00712A9F" w:rsidP="001A1BC2">
            <w:pPr>
              <w:jc w:val="center"/>
              <w:rPr>
                <w:rFonts w:ascii="Andika" w:hAnsi="Andika" w:cs="Andika"/>
              </w:rPr>
            </w:pPr>
            <w:r>
              <w:rPr>
                <w:rFonts w:ascii="Andika" w:hAnsi="Andika" w:cs="Andika"/>
              </w:rPr>
              <w:t>in</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31D27E1A" w:rsidR="001A1BC2" w:rsidRDefault="00712A9F" w:rsidP="001A1BC2">
            <w:pPr>
              <w:jc w:val="center"/>
              <w:rPr>
                <w:rFonts w:ascii="Andika" w:hAnsi="Andika" w:cs="Andika"/>
              </w:rPr>
            </w:pPr>
            <w:r>
              <w:rPr>
                <w:rFonts w:ascii="Andika" w:hAnsi="Andika" w:cs="Andika"/>
              </w:rPr>
              <w:t>struct</w:t>
            </w:r>
          </w:p>
        </w:tc>
        <w:tc>
          <w:tcPr>
            <w:tcW w:w="0" w:type="auto"/>
          </w:tcPr>
          <w:p w14:paraId="6DE4BF1D" w14:textId="36870460" w:rsidR="001A1BC2" w:rsidRDefault="00712A9F" w:rsidP="001A1BC2">
            <w:pPr>
              <w:jc w:val="center"/>
              <w:rPr>
                <w:rFonts w:ascii="Andika" w:hAnsi="Andika" w:cs="Andika"/>
              </w:rPr>
            </w:pPr>
            <w:r>
              <w:rPr>
                <w:rFonts w:ascii="Andika" w:hAnsi="Andika" w:cs="Andika"/>
              </w:rPr>
              <w:t>+</w:t>
            </w:r>
          </w:p>
        </w:tc>
        <w:tc>
          <w:tcPr>
            <w:tcW w:w="1471" w:type="dxa"/>
            <w:vAlign w:val="center"/>
          </w:tcPr>
          <w:p w14:paraId="7B849B97" w14:textId="726AC35B" w:rsidR="001A1BC2" w:rsidRDefault="00712A9F" w:rsidP="001A1BC2">
            <w:pPr>
              <w:jc w:val="center"/>
              <w:rPr>
                <w:rFonts w:ascii="Andika" w:hAnsi="Andika" w:cs="Andika"/>
              </w:rPr>
            </w:pPr>
            <w:r>
              <w:rPr>
                <w:rFonts w:ascii="Andika" w:hAnsi="Andika" w:cs="Andika"/>
              </w:rPr>
              <w:t>ion</w:t>
            </w:r>
          </w:p>
        </w:tc>
        <w:tc>
          <w:tcPr>
            <w:tcW w:w="902" w:type="dxa"/>
          </w:tcPr>
          <w:p w14:paraId="2951EAF7" w14:textId="096794A1" w:rsidR="001A1BC2" w:rsidRDefault="001A1BC2" w:rsidP="001A1BC2">
            <w:pPr>
              <w:jc w:val="center"/>
              <w:rPr>
                <w:rFonts w:ascii="Andika" w:hAnsi="Andika" w:cs="Andika"/>
              </w:rPr>
            </w:pPr>
          </w:p>
        </w:tc>
        <w:tc>
          <w:tcPr>
            <w:tcW w:w="1695" w:type="dxa"/>
            <w:vAlign w:val="center"/>
          </w:tcPr>
          <w:p w14:paraId="46AFC9FD" w14:textId="04D563F0"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78E84E47" w:rsidR="001A1BC2" w:rsidRDefault="00712A9F" w:rsidP="001A1BC2">
            <w:pPr>
              <w:rPr>
                <w:rFonts w:ascii="Andika" w:hAnsi="Andika" w:cs="Andika"/>
              </w:rPr>
            </w:pPr>
            <w:r>
              <w:rPr>
                <w:rFonts w:ascii="Andika" w:hAnsi="Andika" w:cs="Andika"/>
              </w:rPr>
              <w:t>structural</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21A8F48" w:rsidR="001A1BC2" w:rsidRDefault="00712A9F" w:rsidP="001A1BC2">
            <w:pPr>
              <w:jc w:val="center"/>
              <w:rPr>
                <w:rFonts w:ascii="Andika" w:hAnsi="Andika" w:cs="Andika"/>
              </w:rPr>
            </w:pPr>
            <w:r>
              <w:rPr>
                <w:rFonts w:ascii="Andika" w:hAnsi="Andika" w:cs="Andika"/>
              </w:rPr>
              <w:t>+</w:t>
            </w:r>
          </w:p>
        </w:tc>
        <w:tc>
          <w:tcPr>
            <w:tcW w:w="1471" w:type="dxa"/>
            <w:vAlign w:val="center"/>
          </w:tcPr>
          <w:p w14:paraId="4E08589F" w14:textId="178636EC" w:rsidR="001A1BC2" w:rsidRDefault="00712A9F" w:rsidP="001A1BC2">
            <w:pPr>
              <w:jc w:val="center"/>
              <w:rPr>
                <w:rFonts w:ascii="Andika" w:hAnsi="Andika" w:cs="Andika"/>
              </w:rPr>
            </w:pPr>
            <w:r>
              <w:rPr>
                <w:rFonts w:ascii="Andika" w:hAnsi="Andika" w:cs="Andika"/>
              </w:rPr>
              <w:t>al</w:t>
            </w:r>
          </w:p>
        </w:tc>
        <w:tc>
          <w:tcPr>
            <w:tcW w:w="902" w:type="dxa"/>
          </w:tcPr>
          <w:p w14:paraId="313CBDBB" w14:textId="7527809C" w:rsidR="001A1BC2" w:rsidRDefault="001A1BC2" w:rsidP="001A1BC2">
            <w:pPr>
              <w:jc w:val="center"/>
              <w:rPr>
                <w:rFonts w:ascii="Andika" w:hAnsi="Andika" w:cs="Andika"/>
              </w:rPr>
            </w:pPr>
          </w:p>
        </w:tc>
        <w:tc>
          <w:tcPr>
            <w:tcW w:w="1695" w:type="dxa"/>
            <w:vAlign w:val="center"/>
          </w:tcPr>
          <w:p w14:paraId="02476CFA" w14:textId="12F5A77F"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2AFB8" w14:textId="77777777" w:rsidR="00647E48" w:rsidRDefault="00647E48" w:rsidP="00E655A0">
      <w:pPr>
        <w:spacing w:after="0" w:line="240" w:lineRule="auto"/>
      </w:pPr>
      <w:r>
        <w:separator/>
      </w:r>
    </w:p>
  </w:endnote>
  <w:endnote w:type="continuationSeparator" w:id="0">
    <w:p w14:paraId="0CDF17E4" w14:textId="77777777" w:rsidR="00647E48" w:rsidRDefault="00647E48"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CC3BB" w14:textId="77777777" w:rsidR="00647E48" w:rsidRDefault="00647E48" w:rsidP="00E655A0">
      <w:pPr>
        <w:spacing w:after="0" w:line="240" w:lineRule="auto"/>
      </w:pPr>
      <w:r>
        <w:separator/>
      </w:r>
    </w:p>
  </w:footnote>
  <w:footnote w:type="continuationSeparator" w:id="0">
    <w:p w14:paraId="193C4FF7" w14:textId="77777777" w:rsidR="00647E48" w:rsidRDefault="00647E48"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647E48">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647E48">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47E48"/>
    <w:rsid w:val="006515AE"/>
    <w:rsid w:val="00651A01"/>
    <w:rsid w:val="006729F9"/>
    <w:rsid w:val="00677FF2"/>
    <w:rsid w:val="0069265E"/>
    <w:rsid w:val="006C10B1"/>
    <w:rsid w:val="006D0006"/>
    <w:rsid w:val="006D20AF"/>
    <w:rsid w:val="006F1BE9"/>
    <w:rsid w:val="00712A9F"/>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 w:val="00FE6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2026-06-16T12:25:00Z</dcterms:created>
  <dcterms:modified xsi:type="dcterms:W3CDTF">2026-06-16T12:25:00Z</dcterms:modified>
</cp:coreProperties>
</file>